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B0A6B">
      <w:pPr>
        <w:rPr>
          <w:rFonts w:ascii="仿宋_GB2312" w:eastAsia="仿宋_GB2312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件1：事前公示</w:t>
      </w:r>
    </w:p>
    <w:p w14:paraId="11EF3B35">
      <w:pPr>
        <w:spacing w:before="312" w:after="156" w:line="440" w:lineRule="exact"/>
        <w:jc w:val="center"/>
        <w:rPr>
          <w:rFonts w:ascii="仿宋_GB2312" w:eastAsia="仿宋_GB2312"/>
          <w:b/>
          <w:color w:val="111111"/>
          <w:sz w:val="36"/>
          <w:szCs w:val="36"/>
        </w:rPr>
      </w:pPr>
      <w:r>
        <w:rPr>
          <w:rFonts w:hint="eastAsia" w:ascii="仿宋_GB2312" w:eastAsia="仿宋_GB2312"/>
          <w:b/>
          <w:color w:val="111111"/>
          <w:sz w:val="36"/>
          <w:szCs w:val="36"/>
        </w:rPr>
        <w:t>关于公示**教授因公临时出访</w:t>
      </w:r>
    </w:p>
    <w:p w14:paraId="625730AB">
      <w:pPr>
        <w:spacing w:before="312" w:after="156" w:line="440" w:lineRule="exact"/>
        <w:jc w:val="center"/>
        <w:rPr>
          <w:rFonts w:ascii="仿宋_GB2312" w:eastAsia="仿宋_GB2312"/>
          <w:b/>
          <w:color w:val="111111"/>
          <w:sz w:val="36"/>
          <w:szCs w:val="36"/>
        </w:rPr>
      </w:pPr>
      <w:r>
        <w:rPr>
          <w:rFonts w:ascii="仿宋_GB2312" w:eastAsia="仿宋_GB2312"/>
          <w:b/>
          <w:color w:val="111111"/>
          <w:sz w:val="36"/>
          <w:szCs w:val="36"/>
        </w:rPr>
        <w:t>**</w:t>
      </w:r>
      <w:r>
        <w:rPr>
          <w:rFonts w:hint="eastAsia" w:ascii="仿宋_GB2312" w:eastAsia="仿宋_GB2312"/>
          <w:b/>
          <w:color w:val="111111"/>
          <w:sz w:val="36"/>
          <w:szCs w:val="36"/>
        </w:rPr>
        <w:t>（国家/地区）相关情况的通知</w:t>
      </w:r>
    </w:p>
    <w:p w14:paraId="74F73181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</w:p>
    <w:p w14:paraId="44138028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>按照国家因公临时出访政策的最新要求，因公临时出访需事前公示有关团组和人员信息，公示时间不少于</w:t>
      </w:r>
      <w:r>
        <w:rPr>
          <w:rFonts w:ascii="仿宋_GB2312" w:eastAsia="仿宋_GB2312"/>
          <w:color w:val="111111"/>
          <w:sz w:val="32"/>
          <w:szCs w:val="32"/>
        </w:rPr>
        <w:t>5</w:t>
      </w:r>
      <w:r>
        <w:rPr>
          <w:rFonts w:hint="eastAsia" w:ascii="仿宋_GB2312" w:eastAsia="仿宋_GB2312"/>
          <w:color w:val="111111"/>
          <w:sz w:val="32"/>
          <w:szCs w:val="32"/>
        </w:rPr>
        <w:t>个工作日。我单位某某拟出访某国，现予以公示。</w:t>
      </w:r>
      <w:r>
        <w:rPr>
          <w:rFonts w:hint="eastAsia" w:ascii="仿宋_GB2312" w:eastAsia="仿宋_GB2312"/>
          <w:sz w:val="32"/>
          <w:szCs w:val="32"/>
        </w:rPr>
        <w:t>自公布之日起</w:t>
      </w:r>
      <w:r>
        <w:rPr>
          <w:rFonts w:ascii="仿宋_GB2312" w:eastAsia="仿宋_GB2312"/>
          <w:color w:val="111111"/>
          <w:sz w:val="32"/>
          <w:szCs w:val="32"/>
        </w:rPr>
        <w:t>5</w:t>
      </w:r>
      <w:r>
        <w:rPr>
          <w:rFonts w:hint="eastAsia" w:ascii="仿宋_GB2312" w:eastAsia="仿宋_GB2312"/>
          <w:color w:val="111111"/>
          <w:sz w:val="32"/>
          <w:szCs w:val="32"/>
        </w:rPr>
        <w:t>个工作日</w:t>
      </w:r>
      <w:r>
        <w:rPr>
          <w:rFonts w:hint="eastAsia" w:ascii="仿宋_GB2312" w:eastAsia="仿宋_GB2312"/>
          <w:sz w:val="32"/>
          <w:szCs w:val="32"/>
        </w:rPr>
        <w:t>内，对某某出访某国有异议者，可通过来信、来电、来访等形式向学院或学校反映。</w:t>
      </w:r>
      <w:r>
        <w:rPr>
          <w:rFonts w:hint="eastAsia" w:ascii="仿宋_GB2312" w:eastAsia="仿宋_GB2312"/>
          <w:color w:val="111111"/>
          <w:sz w:val="32"/>
          <w:szCs w:val="32"/>
        </w:rPr>
        <w:t>反映公示对象的情况和问题要坚持实事求是的原则，以个人名义反映情况和问题要求签署或自报本人真实姓名，以单位名义反映情况的应加盖单位公章。</w:t>
      </w:r>
    </w:p>
    <w:p w14:paraId="5A3C75A0">
      <w:pPr>
        <w:spacing w:line="440" w:lineRule="exact"/>
        <w:ind w:firstLine="640"/>
        <w:rPr>
          <w:rFonts w:ascii="仿宋_GB2312" w:eastAsia="仿宋_GB2312"/>
          <w:color w:val="111111"/>
          <w:sz w:val="32"/>
          <w:szCs w:val="32"/>
        </w:rPr>
      </w:pPr>
    </w:p>
    <w:p w14:paraId="7703FEEA">
      <w:pPr>
        <w:spacing w:line="440" w:lineRule="exact"/>
        <w:rPr>
          <w:szCs w:val="21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>公示时间：</w:t>
      </w:r>
      <w:r>
        <w:rPr>
          <w:rFonts w:eastAsia="仿宋_GB2312"/>
          <w:sz w:val="32"/>
          <w:szCs w:val="32"/>
        </w:rPr>
        <w:t>****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111111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****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111111"/>
          <w:sz w:val="32"/>
          <w:szCs w:val="32"/>
        </w:rPr>
        <w:t>止，共</w:t>
      </w:r>
      <w:r>
        <w:rPr>
          <w:color w:val="111111"/>
          <w:sz w:val="32"/>
          <w:szCs w:val="32"/>
        </w:rPr>
        <w:t>5</w:t>
      </w:r>
      <w:r>
        <w:rPr>
          <w:rFonts w:hint="eastAsia" w:ascii="仿宋_GB2312" w:eastAsia="仿宋_GB2312"/>
          <w:color w:val="111111"/>
          <w:sz w:val="32"/>
          <w:szCs w:val="32"/>
        </w:rPr>
        <w:t>个工作日</w:t>
      </w:r>
    </w:p>
    <w:p w14:paraId="5CED179B">
      <w:pPr>
        <w:spacing w:line="440" w:lineRule="exact"/>
        <w:rPr>
          <w:szCs w:val="21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>受理单位：暨南大学管理学院、</w:t>
      </w:r>
      <w:r>
        <w:rPr>
          <w:rFonts w:hint="eastAsia" w:ascii="仿宋_GB2312" w:eastAsia="仿宋_GB2312"/>
          <w:sz w:val="32"/>
          <w:szCs w:val="32"/>
        </w:rPr>
        <w:t>纪检与监察办公室</w:t>
      </w:r>
    </w:p>
    <w:p w14:paraId="5CED179C">
      <w:pPr>
        <w:spacing w:line="440" w:lineRule="exact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联系电话：85221410（学院电话） </w:t>
      </w:r>
      <w:r>
        <w:rPr>
          <w:rFonts w:ascii="仿宋_GB2312" w:eastAsia="仿宋_GB2312"/>
          <w:sz w:val="32"/>
          <w:szCs w:val="32"/>
        </w:rPr>
        <w:t>85220073</w:t>
      </w:r>
      <w:r>
        <w:rPr>
          <w:rFonts w:hint="eastAsia" w:ascii="仿宋_GB2312" w:eastAsia="仿宋_GB2312"/>
          <w:sz w:val="32"/>
          <w:szCs w:val="32"/>
        </w:rPr>
        <w:t>（纪检与监察办公室）</w:t>
      </w:r>
    </w:p>
    <w:p w14:paraId="5CED179D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电子邮箱：msipc@jnu.edu.cn（学院邮箱） </w:t>
      </w:r>
      <w:r>
        <w:fldChar w:fldCharType="begin"/>
      </w:r>
      <w:r>
        <w:instrText xml:space="preserve"> HYPERLINK "mailto:ojjs@jnu.edu.cn" </w:instrText>
      </w:r>
      <w:r>
        <w:fldChar w:fldCharType="separate"/>
      </w:r>
      <w:r>
        <w:rPr>
          <w:rStyle w:val="7"/>
          <w:rFonts w:ascii="仿宋_GB2312" w:eastAsia="仿宋_GB2312"/>
          <w:sz w:val="32"/>
          <w:szCs w:val="32"/>
        </w:rPr>
        <w:t>ojjs@jnu.edu.cn</w:t>
      </w:r>
      <w:r>
        <w:rPr>
          <w:rStyle w:val="7"/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纪检与监察办公室</w:t>
      </w:r>
      <w:r>
        <w:rPr>
          <w:rFonts w:ascii="仿宋_GB2312" w:eastAsia="仿宋_GB2312"/>
          <w:sz w:val="32"/>
          <w:szCs w:val="32"/>
        </w:rPr>
        <w:t>)</w:t>
      </w:r>
    </w:p>
    <w:p w14:paraId="0598D44B">
      <w:pPr>
        <w:spacing w:line="440" w:lineRule="exact"/>
        <w:ind w:firstLine="6880"/>
        <w:rPr>
          <w:color w:val="111111"/>
          <w:sz w:val="32"/>
          <w:szCs w:val="32"/>
        </w:rPr>
      </w:pPr>
    </w:p>
    <w:p w14:paraId="706AA28D">
      <w:pPr>
        <w:spacing w:line="440" w:lineRule="exact"/>
        <w:ind w:right="670" w:firstLine="4640"/>
        <w:rPr>
          <w:rFonts w:hint="eastAsia" w:ascii="仿宋_GB2312" w:eastAsia="仿宋_GB2312"/>
          <w:color w:val="111111"/>
          <w:sz w:val="32"/>
          <w:szCs w:val="32"/>
          <w:lang w:eastAsia="zh-CN"/>
        </w:rPr>
      </w:pPr>
      <w:r>
        <w:rPr>
          <w:rFonts w:hint="eastAsia"/>
          <w:color w:val="111111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111111"/>
          <w:sz w:val="32"/>
          <w:szCs w:val="32"/>
        </w:rPr>
        <w:t>暨南大学</w:t>
      </w:r>
      <w:r>
        <w:rPr>
          <w:rFonts w:hint="eastAsia" w:ascii="仿宋_GB2312" w:eastAsia="仿宋_GB2312"/>
          <w:color w:val="111111"/>
          <w:sz w:val="32"/>
          <w:szCs w:val="32"/>
          <w:lang w:eastAsia="zh-CN"/>
        </w:rPr>
        <w:t>管理学院</w:t>
      </w:r>
    </w:p>
    <w:p w14:paraId="77DA13E1">
      <w:pPr>
        <w:spacing w:line="440" w:lineRule="exact"/>
        <w:ind w:right="670" w:firstLine="4640"/>
        <w:jc w:val="center"/>
        <w:rPr>
          <w:rFonts w:ascii="仿宋_GB2312" w:eastAsia="仿宋_GB2312"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****</w:t>
      </w:r>
      <w:r>
        <w:rPr>
          <w:rFonts w:hint="eastAsia" w:ascii="仿宋_GB2312" w:eastAsia="仿宋_GB2312"/>
          <w:color w:val="111111"/>
          <w:sz w:val="32"/>
          <w:szCs w:val="32"/>
        </w:rPr>
        <w:t>年</w:t>
      </w:r>
      <w:r>
        <w:rPr>
          <w:rFonts w:ascii="仿宋_GB2312" w:eastAsia="仿宋_GB2312"/>
          <w:color w:val="111111"/>
          <w:sz w:val="32"/>
          <w:szCs w:val="32"/>
        </w:rPr>
        <w:t>*</w:t>
      </w:r>
      <w:r>
        <w:rPr>
          <w:rFonts w:hint="eastAsia" w:ascii="仿宋_GB2312" w:eastAsia="仿宋_GB2312"/>
          <w:color w:val="111111"/>
          <w:sz w:val="32"/>
          <w:szCs w:val="32"/>
        </w:rPr>
        <w:t>月</w:t>
      </w:r>
      <w:r>
        <w:rPr>
          <w:rFonts w:ascii="仿宋_GB2312" w:eastAsia="仿宋_GB2312"/>
          <w:color w:val="111111"/>
          <w:sz w:val="32"/>
          <w:szCs w:val="32"/>
        </w:rPr>
        <w:t>*</w:t>
      </w:r>
      <w:r>
        <w:rPr>
          <w:rFonts w:hint="eastAsia" w:ascii="仿宋_GB2312" w:eastAsia="仿宋_GB2312"/>
          <w:color w:val="111111"/>
          <w:sz w:val="32"/>
          <w:szCs w:val="32"/>
        </w:rPr>
        <w:t>日</w:t>
      </w:r>
    </w:p>
    <w:p w14:paraId="5C7F9A76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3E56993B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0DD8EA38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29B417DA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062323B5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75165E31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***因公临时出访**相关情况</w:t>
      </w:r>
    </w:p>
    <w:p w14:paraId="258603E9">
      <w:pPr>
        <w:spacing w:line="440" w:lineRule="exact"/>
        <w:rPr>
          <w:rFonts w:eastAsia="仿宋_GB2312"/>
          <w:sz w:val="32"/>
          <w:szCs w:val="32"/>
        </w:rPr>
      </w:pPr>
    </w:p>
    <w:p w14:paraId="7B9821F8">
      <w:pPr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团组人员的姓名、单位及职务：</w:t>
      </w:r>
    </w:p>
    <w:p w14:paraId="66FA707B">
      <w:pPr>
        <w:spacing w:line="440" w:lineRule="exact"/>
        <w:ind w:left="1274" w:hanging="1273" w:hanging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***  </w:t>
      </w:r>
      <w:r>
        <w:rPr>
          <w:rFonts w:hint="eastAsia" w:eastAsia="仿宋_GB2312"/>
          <w:sz w:val="32"/>
          <w:szCs w:val="32"/>
        </w:rPr>
        <w:t>暨南大学</w:t>
      </w:r>
      <w:r>
        <w:rPr>
          <w:rFonts w:hint="eastAsia" w:eastAsia="仿宋_GB2312"/>
          <w:sz w:val="32"/>
          <w:szCs w:val="32"/>
          <w:lang w:eastAsia="zh-CN"/>
        </w:rPr>
        <w:t>管理学院</w:t>
      </w:r>
      <w:r>
        <w:rPr>
          <w:rFonts w:eastAsia="仿宋_GB2312"/>
          <w:sz w:val="32"/>
          <w:szCs w:val="32"/>
        </w:rPr>
        <w:t xml:space="preserve">  **</w:t>
      </w:r>
      <w:r>
        <w:rPr>
          <w:rFonts w:hint="eastAsia" w:eastAsia="仿宋_GB2312"/>
          <w:sz w:val="32"/>
          <w:szCs w:val="32"/>
        </w:rPr>
        <w:t>教授</w:t>
      </w:r>
    </w:p>
    <w:p w14:paraId="2F96C2CB">
      <w:pPr>
        <w:spacing w:line="440" w:lineRule="exact"/>
        <w:ind w:left="1274" w:hanging="1273" w:hanging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***  </w:t>
      </w:r>
      <w:r>
        <w:rPr>
          <w:rFonts w:hint="eastAsia" w:eastAsia="仿宋_GB2312"/>
          <w:sz w:val="32"/>
          <w:szCs w:val="32"/>
        </w:rPr>
        <w:t>暨南大学</w:t>
      </w:r>
      <w:r>
        <w:rPr>
          <w:rFonts w:hint="eastAsia" w:eastAsia="仿宋_GB2312"/>
          <w:sz w:val="32"/>
          <w:szCs w:val="32"/>
          <w:lang w:eastAsia="zh-CN"/>
        </w:rPr>
        <w:t>管理学院</w:t>
      </w:r>
      <w:r>
        <w:rPr>
          <w:rFonts w:eastAsia="仿宋_GB2312"/>
          <w:sz w:val="32"/>
          <w:szCs w:val="32"/>
        </w:rPr>
        <w:t xml:space="preserve">  **</w:t>
      </w:r>
      <w:r>
        <w:rPr>
          <w:rFonts w:hint="eastAsia" w:eastAsia="仿宋_GB2312"/>
          <w:sz w:val="32"/>
          <w:szCs w:val="32"/>
        </w:rPr>
        <w:t>教授</w:t>
      </w:r>
    </w:p>
    <w:p w14:paraId="0A2B37BA">
      <w:pPr>
        <w:spacing w:line="440" w:lineRule="exact"/>
        <w:ind w:left="1274" w:hanging="1273" w:hangingChars="398"/>
        <w:rPr>
          <w:rFonts w:eastAsia="仿宋_GB2312"/>
          <w:sz w:val="32"/>
          <w:szCs w:val="32"/>
        </w:rPr>
      </w:pPr>
    </w:p>
    <w:p w14:paraId="5250AD30">
      <w:pPr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出访国家/地区及任务：</w:t>
      </w:r>
    </w:p>
    <w:p w14:paraId="2AE2F9DB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**************************************************</w:t>
      </w:r>
    </w:p>
    <w:p w14:paraId="652388BF">
      <w:pPr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邀请单位简介：</w:t>
      </w:r>
    </w:p>
    <w:p w14:paraId="79F82C81">
      <w:pPr>
        <w:spacing w:line="4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**************************************************</w:t>
      </w:r>
    </w:p>
    <w:p w14:paraId="2924EE21">
      <w:pPr>
        <w:spacing w:line="440" w:lineRule="exact"/>
        <w:rPr>
          <w:rFonts w:eastAsia="仿宋_GB2312"/>
          <w:sz w:val="32"/>
          <w:szCs w:val="32"/>
        </w:rPr>
      </w:pPr>
    </w:p>
    <w:p w14:paraId="62886CBB">
      <w:pPr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日程安排：</w:t>
      </w:r>
    </w:p>
    <w:p w14:paraId="4B28EA77">
      <w:pPr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日：</w:t>
      </w:r>
    </w:p>
    <w:p w14:paraId="30C20799"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上午/下午/晚上：</w:t>
      </w:r>
      <w:r>
        <w:rPr>
          <w:rFonts w:hint="eastAsia" w:eastAsia="仿宋_GB2312"/>
          <w:sz w:val="32"/>
          <w:szCs w:val="32"/>
        </w:rPr>
        <w:t>从广州出发，前往</w:t>
      </w:r>
      <w:r>
        <w:rPr>
          <w:rFonts w:eastAsia="仿宋_GB2312"/>
          <w:sz w:val="28"/>
          <w:szCs w:val="28"/>
        </w:rPr>
        <w:t>*********</w:t>
      </w:r>
    </w:p>
    <w:p w14:paraId="48F4C8A3">
      <w:pPr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日：</w:t>
      </w:r>
    </w:p>
    <w:p w14:paraId="58E8603D">
      <w:pPr>
        <w:spacing w:line="44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上午：</w:t>
      </w:r>
    </w:p>
    <w:p w14:paraId="798126F4">
      <w:pPr>
        <w:spacing w:line="44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下午：</w:t>
      </w:r>
    </w:p>
    <w:p w14:paraId="39E9E9AD">
      <w:pPr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日：</w:t>
      </w:r>
    </w:p>
    <w:p w14:paraId="05F7ADDD">
      <w:pPr>
        <w:spacing w:line="44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上午：</w:t>
      </w:r>
    </w:p>
    <w:p w14:paraId="10597F17">
      <w:pPr>
        <w:spacing w:line="44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下午：</w:t>
      </w:r>
    </w:p>
    <w:p w14:paraId="3D195A39">
      <w:pPr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日：</w:t>
      </w:r>
    </w:p>
    <w:p w14:paraId="027E6E96"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上午/下午/晚上：</w:t>
      </w:r>
      <w:r>
        <w:rPr>
          <w:rFonts w:hint="eastAsia" w:eastAsia="仿宋_GB2312"/>
          <w:sz w:val="32"/>
          <w:szCs w:val="32"/>
        </w:rPr>
        <w:t>到达广州</w:t>
      </w:r>
    </w:p>
    <w:p w14:paraId="2CD42358">
      <w:pPr>
        <w:spacing w:line="440" w:lineRule="exact"/>
        <w:rPr>
          <w:rFonts w:hint="eastAsia" w:eastAsia="仿宋_GB2312"/>
          <w:sz w:val="32"/>
          <w:szCs w:val="32"/>
        </w:rPr>
      </w:pPr>
    </w:p>
    <w:p w14:paraId="46720546">
      <w:pPr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往返路线：</w:t>
      </w:r>
    </w:p>
    <w:p w14:paraId="151A3DD4"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去程：广州</w:t>
      </w:r>
      <w:r>
        <w:rPr>
          <w:rFonts w:eastAsia="仿宋_GB2312"/>
          <w:sz w:val="32"/>
          <w:szCs w:val="32"/>
        </w:rPr>
        <w:t>—**</w:t>
      </w:r>
    </w:p>
    <w:p w14:paraId="350007FA">
      <w:pPr>
        <w:spacing w:line="44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返程：</w:t>
      </w:r>
      <w:r>
        <w:rPr>
          <w:rFonts w:eastAsia="仿宋_GB2312"/>
          <w:sz w:val="32"/>
          <w:szCs w:val="32"/>
        </w:rPr>
        <w:t>**—</w:t>
      </w:r>
      <w:r>
        <w:rPr>
          <w:rFonts w:hint="eastAsia" w:eastAsia="仿宋_GB2312"/>
          <w:sz w:val="32"/>
          <w:szCs w:val="32"/>
        </w:rPr>
        <w:t>广州</w:t>
      </w:r>
    </w:p>
    <w:p w14:paraId="258F14F8">
      <w:pPr>
        <w:spacing w:line="440" w:lineRule="exact"/>
        <w:rPr>
          <w:rFonts w:hint="eastAsia" w:eastAsia="仿宋_GB2312"/>
          <w:sz w:val="32"/>
          <w:szCs w:val="32"/>
        </w:rPr>
      </w:pPr>
    </w:p>
    <w:p w14:paraId="78A4D924">
      <w:pPr>
        <w:spacing w:line="4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经费来源：</w:t>
      </w:r>
    </w:p>
    <w:p w14:paraId="69F87D8B"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经费名称</w:t>
      </w:r>
      <w:r>
        <w:rPr>
          <w:rFonts w:eastAsia="仿宋_GB2312"/>
          <w:sz w:val="28"/>
          <w:szCs w:val="28"/>
        </w:rPr>
        <w:t>*********</w:t>
      </w:r>
    </w:p>
    <w:p w14:paraId="61A772F3">
      <w:pPr>
        <w:spacing w:line="44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经费号码</w:t>
      </w:r>
      <w:r>
        <w:rPr>
          <w:rFonts w:eastAsia="仿宋_GB2312"/>
          <w:sz w:val="28"/>
          <w:szCs w:val="28"/>
        </w:rPr>
        <w:t>*********</w:t>
      </w:r>
    </w:p>
    <w:p w14:paraId="7477D1C8">
      <w:pPr>
        <w:spacing w:line="440" w:lineRule="exact"/>
        <w:rPr>
          <w:rFonts w:eastAsia="仿宋_GB2312"/>
          <w:sz w:val="28"/>
          <w:szCs w:val="28"/>
        </w:rPr>
      </w:pPr>
    </w:p>
    <w:p w14:paraId="1F0B054F">
      <w:pPr>
        <w:spacing w:line="4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预算：按照国家关于因公临时出国（境）的相关规定执行。</w:t>
      </w:r>
    </w:p>
    <w:p w14:paraId="4B9FDFB5"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eastAsia="仿宋_GB2312"/>
          <w:szCs w:val="32"/>
        </w:rPr>
        <w:br w:type="page"/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管理学院</w:t>
      </w:r>
      <w:r>
        <w:rPr>
          <w:rFonts w:hint="eastAsia" w:ascii="仿宋_GB2312" w:eastAsia="仿宋_GB2312"/>
          <w:b/>
          <w:sz w:val="36"/>
          <w:szCs w:val="36"/>
        </w:rPr>
        <w:t>关于***教授</w:t>
      </w:r>
    </w:p>
    <w:p w14:paraId="3DFC8634"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赴***访问的公示结果</w:t>
      </w:r>
    </w:p>
    <w:p w14:paraId="15DC267A">
      <w:pPr>
        <w:pStyle w:val="2"/>
        <w:adjustRightInd w:val="0"/>
        <w:snapToGrid w:val="0"/>
        <w:spacing w:line="440" w:lineRule="exact"/>
        <w:rPr>
          <w:rFonts w:eastAsia="仿宋_GB2312"/>
        </w:rPr>
      </w:pPr>
    </w:p>
    <w:p w14:paraId="532910FF">
      <w:pPr>
        <w:pStyle w:val="2"/>
        <w:adjustRightInd w:val="0"/>
        <w:snapToGrid w:val="0"/>
        <w:spacing w:line="440" w:lineRule="exact"/>
        <w:rPr>
          <w:rFonts w:eastAsia="仿宋_GB2312"/>
        </w:rPr>
      </w:pPr>
    </w:p>
    <w:p w14:paraId="5E81419A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国际合作与交流处/港澳台侨事务办公室：</w:t>
      </w:r>
    </w:p>
    <w:p w14:paraId="310939BE">
      <w:pPr>
        <w:spacing w:line="44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邀请，我单位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应邀赴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</w:rPr>
        <w:t>，出访情况已按规定于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</w:rPr>
        <w:t>*年*月*日至*日期间在管理学院公示栏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上进行了公示，没有师生员工对此次出访反映意见。</w:t>
      </w:r>
    </w:p>
    <w:p w14:paraId="0AC78CB5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报批所用邀请函非通过中介机构或旅行社联系或购买。</w:t>
      </w:r>
    </w:p>
    <w:p w14:paraId="21316B73"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</w:t>
      </w:r>
    </w:p>
    <w:p w14:paraId="26BB385F"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 w14:paraId="506E9EF0"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 w14:paraId="7EFE964E"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 w14:paraId="5A06E1DB">
      <w:pPr>
        <w:spacing w:line="440" w:lineRule="exact"/>
        <w:ind w:firstLine="720"/>
        <w:rPr>
          <w:rFonts w:eastAsia="仿宋_GB2312"/>
          <w:sz w:val="32"/>
          <w:szCs w:val="32"/>
        </w:rPr>
      </w:pPr>
    </w:p>
    <w:p w14:paraId="54F11323">
      <w:pPr>
        <w:spacing w:line="440" w:lineRule="exact"/>
        <w:ind w:firstLine="48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签字：</w:t>
      </w:r>
    </w:p>
    <w:p w14:paraId="1BB0183E">
      <w:pPr>
        <w:spacing w:line="440" w:lineRule="exact"/>
        <w:ind w:firstLine="48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盖章：</w:t>
      </w:r>
    </w:p>
    <w:p w14:paraId="6942EA27">
      <w:pPr>
        <w:spacing w:line="440" w:lineRule="exact"/>
        <w:ind w:firstLine="6880"/>
        <w:rPr>
          <w:szCs w:val="21"/>
        </w:rPr>
      </w:pPr>
    </w:p>
    <w:p w14:paraId="3752179D">
      <w:pPr>
        <w:spacing w:line="440" w:lineRule="exact"/>
        <w:ind w:right="670" w:firstLine="4640"/>
        <w:jc w:val="center"/>
        <w:rPr>
          <w:rFonts w:hint="eastAsia" w:ascii="仿宋_GB2312" w:eastAsia="仿宋_GB2312"/>
          <w:color w:val="111111"/>
          <w:sz w:val="32"/>
          <w:szCs w:val="32"/>
          <w:lang w:eastAsia="zh-CN"/>
        </w:rPr>
      </w:pPr>
      <w:r>
        <w:rPr>
          <w:rFonts w:ascii="仿宋_GB2312" w:eastAsia="仿宋_GB2312"/>
          <w:color w:val="111111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111111"/>
          <w:sz w:val="32"/>
          <w:szCs w:val="32"/>
        </w:rPr>
        <w:t xml:space="preserve"> 暨南大学</w:t>
      </w:r>
      <w:r>
        <w:rPr>
          <w:rFonts w:hint="eastAsia" w:ascii="仿宋_GB2312" w:eastAsia="仿宋_GB2312"/>
          <w:color w:val="111111"/>
          <w:sz w:val="32"/>
          <w:szCs w:val="32"/>
          <w:lang w:eastAsia="zh-CN"/>
        </w:rPr>
        <w:t>管理学院</w:t>
      </w:r>
    </w:p>
    <w:p w14:paraId="2AC83DC3">
      <w:pPr>
        <w:spacing w:line="440" w:lineRule="exact"/>
        <w:ind w:right="670" w:firstLine="4640"/>
        <w:jc w:val="center"/>
        <w:rPr>
          <w:rFonts w:ascii="仿宋_GB2312" w:eastAsia="仿宋_GB2312"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****</w:t>
      </w:r>
      <w:r>
        <w:rPr>
          <w:rFonts w:hint="eastAsia" w:ascii="仿宋_GB2312" w:eastAsia="仿宋_GB2312"/>
          <w:color w:val="111111"/>
          <w:sz w:val="32"/>
          <w:szCs w:val="32"/>
        </w:rPr>
        <w:t>年</w:t>
      </w:r>
      <w:r>
        <w:rPr>
          <w:rFonts w:ascii="仿宋_GB2312" w:eastAsia="仿宋_GB2312"/>
          <w:color w:val="111111"/>
          <w:sz w:val="32"/>
          <w:szCs w:val="32"/>
        </w:rPr>
        <w:t>*</w:t>
      </w:r>
      <w:r>
        <w:rPr>
          <w:rFonts w:hint="eastAsia" w:ascii="仿宋_GB2312" w:eastAsia="仿宋_GB2312"/>
          <w:color w:val="111111"/>
          <w:sz w:val="32"/>
          <w:szCs w:val="32"/>
        </w:rPr>
        <w:t>月</w:t>
      </w:r>
      <w:r>
        <w:rPr>
          <w:rFonts w:ascii="仿宋_GB2312" w:eastAsia="仿宋_GB2312"/>
          <w:color w:val="111111"/>
          <w:sz w:val="32"/>
          <w:szCs w:val="32"/>
        </w:rPr>
        <w:t>*</w:t>
      </w:r>
      <w:r>
        <w:rPr>
          <w:rFonts w:hint="eastAsia" w:ascii="仿宋_GB2312" w:eastAsia="仿宋_GB2312"/>
          <w:color w:val="111111"/>
          <w:sz w:val="32"/>
          <w:szCs w:val="32"/>
        </w:rPr>
        <w:t>日</w:t>
      </w:r>
    </w:p>
    <w:p w14:paraId="0A3D1D5E">
      <w:pPr>
        <w:spacing w:line="220" w:lineRule="atLeast"/>
      </w:pPr>
    </w:p>
    <w:sectPr>
      <w:pgSz w:w="11906" w:h="16838"/>
      <w:pgMar w:top="1090" w:right="1646" w:bottom="109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7E41"/>
    <w:rsid w:val="00323B43"/>
    <w:rsid w:val="003D37D8"/>
    <w:rsid w:val="00426133"/>
    <w:rsid w:val="004358AB"/>
    <w:rsid w:val="004A229C"/>
    <w:rsid w:val="005D4B4E"/>
    <w:rsid w:val="0077326D"/>
    <w:rsid w:val="00840512"/>
    <w:rsid w:val="00871DE1"/>
    <w:rsid w:val="008B7726"/>
    <w:rsid w:val="008E1900"/>
    <w:rsid w:val="009273B3"/>
    <w:rsid w:val="00C42D06"/>
    <w:rsid w:val="00D31D50"/>
    <w:rsid w:val="18D94D16"/>
    <w:rsid w:val="3FBE46C2"/>
    <w:rsid w:val="40236717"/>
    <w:rsid w:val="5CA11AC7"/>
    <w:rsid w:val="5DF41277"/>
    <w:rsid w:val="5E9465B6"/>
    <w:rsid w:val="6B372361"/>
    <w:rsid w:val="7C4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440" w:lineRule="exact"/>
    </w:pPr>
    <w:rPr>
      <w:rFonts w:ascii="仿宋_GB2312" w:hAnsi="Tahoma" w:eastAsia="仿宋_GB2312" w:cstheme="minorBidi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黑体" w:cs="Times New Roman"/>
      <w:kern w:val="2"/>
      <w:sz w:val="32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黑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F10466-328F-47B0-8779-53AA54AFE1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670</Words>
  <Characters>886</Characters>
  <Lines>6</Lines>
  <Paragraphs>1</Paragraphs>
  <TotalTime>4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2016-12-20T08:14:00Z</dcterms:created>
  <dc:creator>Administrator</dc:creator>
  <cp:lastModifiedBy>黄蔚媛</cp:lastModifiedBy>
  <dcterms:modified xsi:type="dcterms:W3CDTF">2025-07-18T02:39:24Z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E16D4F5236844E98A67978033924BF80_12</vt:lpwstr>
  </property>
  <property fmtid="{D5CDD505-2E9C-101B-9397-08002B2CF9AE}" pid="4" name="KSOTemplateDocerSaveRecord">
    <vt:lpwstr>eyJoZGlkIjoiOTI2ZWIwM2M3YThhNjRjM2E4YmM5ZDMyMDA3NzIwNDYiLCJ1c2VySWQiOiIyMDQ2NTQxNTAifQ==</vt:lpwstr>
  </property>
</Properties>
</file>